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E4D6F" w14:textId="77777777" w:rsidR="00000000" w:rsidRDefault="00B540B3">
      <w:pPr>
        <w:pStyle w:val="Normlnweb"/>
        <w:rPr>
          <w:rFonts w:ascii="Calibri" w:hAnsi="Calibri"/>
          <w:sz w:val="20"/>
        </w:rPr>
      </w:pPr>
      <w:r>
        <w:rPr>
          <w:rFonts w:ascii="Calibri" w:hAnsi="Calibri"/>
          <w:b/>
          <w:bCs/>
        </w:rPr>
        <w:t>ZADAR</w:t>
      </w:r>
      <w:r>
        <w:rPr>
          <w:rFonts w:ascii="Calibri" w:hAnsi="Calibri"/>
        </w:rPr>
        <w:br/>
      </w:r>
      <w:r>
        <w:rPr>
          <w:rFonts w:ascii="Calibri" w:hAnsi="Calibri"/>
          <w:sz w:val="20"/>
        </w:rPr>
        <w:t>- Historie</w:t>
      </w:r>
      <w:r>
        <w:rPr>
          <w:rFonts w:ascii="Calibri" w:hAnsi="Calibri"/>
          <w:sz w:val="20"/>
        </w:rPr>
        <w:br/>
        <w:t>- Památky</w:t>
      </w:r>
      <w:r>
        <w:rPr>
          <w:rFonts w:ascii="Calibri" w:hAnsi="Calibri"/>
          <w:sz w:val="20"/>
        </w:rPr>
        <w:br/>
        <w:t>- Kalelarga, nejvýznamnější ulice Zadaru</w:t>
      </w:r>
      <w:r>
        <w:rPr>
          <w:rFonts w:ascii="Calibri" w:hAnsi="Calibri"/>
          <w:sz w:val="20"/>
        </w:rPr>
        <w:br/>
        <w:t>- Nové atrakce</w:t>
      </w:r>
      <w:r>
        <w:rPr>
          <w:rFonts w:ascii="Calibri" w:hAnsi="Calibri"/>
          <w:sz w:val="20"/>
        </w:rPr>
        <w:br/>
        <w:t xml:space="preserve">- </w:t>
      </w:r>
      <w:r>
        <w:rPr>
          <w:rFonts w:ascii="Calibri" w:eastAsia="Calibri" w:hAnsi="Calibri" w:cs="Calibri"/>
          <w:sz w:val="20"/>
        </w:rPr>
        <w:t>Nejlepší evropskou destinací roku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000000" w14:paraId="6172574B" w14:textId="77777777">
        <w:tblPrEx>
          <w:tblCellMar>
            <w:top w:w="0" w:type="dxa"/>
            <w:bottom w:w="0" w:type="dxa"/>
          </w:tblCellMar>
        </w:tblPrEx>
        <w:tc>
          <w:tcPr>
            <w:tcW w:w="9212" w:type="dxa"/>
          </w:tcPr>
          <w:p w14:paraId="136D4164" w14:textId="77777777" w:rsidR="00000000" w:rsidRDefault="00B540B3">
            <w:pPr>
              <w:pStyle w:val="Normlnweb"/>
              <w:rPr>
                <w:rFonts w:ascii="Calibri" w:hAnsi="Calibri"/>
              </w:rPr>
            </w:pPr>
            <w:r>
              <w:rPr>
                <w:rFonts w:ascii="Calibri" w:hAnsi="Calibri"/>
                <w:b/>
                <w:bCs/>
              </w:rPr>
              <w:t>Zadar</w:t>
            </w:r>
            <w:r>
              <w:rPr>
                <w:rFonts w:ascii="Calibri" w:hAnsi="Calibri"/>
              </w:rPr>
              <w:t xml:space="preserve"> (řec. Idassa, lat. Iader či Iadera nebo Jader, ital. Zara, dalm. Jadera) má 75 tis. obyvatel (2011), je to hlavní středisko Se</w:t>
            </w:r>
            <w:r>
              <w:rPr>
                <w:rFonts w:ascii="Calibri" w:hAnsi="Calibri"/>
              </w:rPr>
              <w:t>verní Dalmácie, správní centrum Zadarské župy (Zadarska županija) a 5. největším městem země. Vznik tohoto sídla se datuje 384 př. n. l.</w:t>
            </w:r>
            <w:r>
              <w:rPr>
                <w:rFonts w:ascii="Calibri" w:hAnsi="Calibri"/>
              </w:rPr>
              <w:br/>
              <w:t>Pamětihodnosti: četné římské, předrománské a románské památky.</w:t>
            </w:r>
          </w:p>
        </w:tc>
      </w:tr>
    </w:tbl>
    <w:p w14:paraId="7A8BBA66" w14:textId="77777777" w:rsidR="00000000" w:rsidRDefault="00B540B3">
      <w:pPr>
        <w:pStyle w:val="Normlnweb"/>
        <w:rPr>
          <w:rFonts w:ascii="Calibri" w:hAnsi="Calibri"/>
          <w:sz w:val="20"/>
        </w:rPr>
      </w:pPr>
      <w:r>
        <w:rPr>
          <w:rFonts w:ascii="Calibri" w:hAnsi="Calibri"/>
          <w:sz w:val="20"/>
        </w:rPr>
        <w:t>Stará část města se rozkládá na poloostrůvku. V 16. sto</w:t>
      </w:r>
      <w:r>
        <w:rPr>
          <w:rFonts w:ascii="Calibri" w:hAnsi="Calibri"/>
          <w:sz w:val="20"/>
        </w:rPr>
        <w:t>l., v době největšího tureckého nebezpečí, byla prokopána šíje, takže vzniklý hluboký příkop zalilo moře, v době míru se příkop zase zasypával. Město i jeho bezprostřední okolí utrpělo při agresi krajinských Srbů v r. 1991 a 1992 veliké škody. Tyto škody j</w:t>
      </w:r>
      <w:r>
        <w:rPr>
          <w:rFonts w:ascii="Calibri" w:hAnsi="Calibri"/>
          <w:sz w:val="20"/>
        </w:rPr>
        <w:t xml:space="preserve">iž byly úplně odstraněny. Město samo je pro své početné cenné historické a kulturní památky i pro svá kulturní zařízení jedním z nejpřitažlivějších míst v Dalmácii. </w:t>
      </w:r>
    </w:p>
    <w:p w14:paraId="5D7AD94F" w14:textId="77777777" w:rsidR="00000000" w:rsidRDefault="00B540B3">
      <w:pPr>
        <w:pStyle w:val="Normlnweb"/>
        <w:rPr>
          <w:rFonts w:ascii="Calibri" w:hAnsi="Calibri"/>
          <w:sz w:val="20"/>
        </w:rPr>
      </w:pPr>
      <w:r>
        <w:rPr>
          <w:rFonts w:ascii="Calibri" w:hAnsi="Calibri"/>
          <w:sz w:val="20"/>
        </w:rPr>
        <w:t xml:space="preserve">Zadar má úrodné zázemí a bohatou vegetaci. V zimě však trpí chladnými větry z vnitrozemí. </w:t>
      </w:r>
      <w:r>
        <w:rPr>
          <w:rFonts w:ascii="Calibri" w:hAnsi="Calibri"/>
          <w:sz w:val="20"/>
        </w:rPr>
        <w:t>Známá je výroba lihovin, mj. likéru maraskino.</w:t>
      </w:r>
    </w:p>
    <w:p w14:paraId="4CEF8816" w14:textId="77777777" w:rsidR="00000000" w:rsidRDefault="00B540B3">
      <w:pPr>
        <w:pStyle w:val="Normlnweb"/>
        <w:rPr>
          <w:rFonts w:ascii="Calibri" w:hAnsi="Calibri"/>
        </w:rPr>
      </w:pPr>
      <w:r>
        <w:rPr>
          <w:rFonts w:ascii="Calibri" w:hAnsi="Calibri"/>
          <w:sz w:val="20"/>
        </w:rPr>
        <w:pict w14:anchorId="007344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20.25pt">
            <v:imagedata r:id="rId4" o:title="zadar_map01"/>
          </v:shape>
        </w:pict>
      </w:r>
    </w:p>
    <w:p w14:paraId="1C448C69" w14:textId="77777777" w:rsidR="00000000" w:rsidRDefault="00B540B3">
      <w:pPr>
        <w:pStyle w:val="Normlnweb"/>
        <w:rPr>
          <w:rFonts w:ascii="Calibri" w:hAnsi="Calibri"/>
          <w:b/>
          <w:bCs/>
          <w:sz w:val="22"/>
        </w:rPr>
      </w:pPr>
      <w:r>
        <w:rPr>
          <w:rFonts w:ascii="Calibri" w:hAnsi="Calibri"/>
          <w:b/>
          <w:bCs/>
          <w:sz w:val="22"/>
        </w:rPr>
        <w:t>Historie</w:t>
      </w:r>
    </w:p>
    <w:p w14:paraId="0CCB5883" w14:textId="77777777" w:rsidR="00000000" w:rsidRDefault="00B540B3">
      <w:pPr>
        <w:pStyle w:val="Normlnweb"/>
        <w:rPr>
          <w:rFonts w:ascii="Calibri" w:hAnsi="Calibri"/>
          <w:sz w:val="20"/>
        </w:rPr>
      </w:pPr>
      <w:r>
        <w:rPr>
          <w:rFonts w:ascii="Calibri" w:hAnsi="Calibri"/>
          <w:sz w:val="20"/>
        </w:rPr>
        <w:t xml:space="preserve">Osídlení ilyrským kmenem Liburnů se datuje do 9. století př. </w:t>
      </w:r>
      <w:proofErr w:type="gramStart"/>
      <w:r>
        <w:rPr>
          <w:rFonts w:ascii="Calibri" w:hAnsi="Calibri"/>
          <w:sz w:val="20"/>
        </w:rPr>
        <w:t>Kr..</w:t>
      </w:r>
      <w:proofErr w:type="gramEnd"/>
      <w:r>
        <w:rPr>
          <w:rFonts w:ascii="Calibri" w:hAnsi="Calibri"/>
          <w:sz w:val="20"/>
        </w:rPr>
        <w:t xml:space="preserve"> Postupně je zatlačili Řekové (jejich osada Idassa). V l. stol. ovládli zdejší oblast Římané (římská osada Iader či Iadera nebo Jader</w:t>
      </w:r>
      <w:r>
        <w:rPr>
          <w:rFonts w:ascii="Calibri" w:hAnsi="Calibri"/>
          <w:sz w:val="20"/>
        </w:rPr>
        <w:t>), ale město si zachovala jistou autonomii. Po pádu západořímské říše se stal centrem Dalmátské provincie ve Východořímské (Byzantské) říši a sídlem jejího správce. Po vpádu Slovanů do Dalmácie Zadar zůstal pod správou Byzance a stal se jedním z center zbý</w:t>
      </w:r>
      <w:r>
        <w:rPr>
          <w:rFonts w:ascii="Calibri" w:hAnsi="Calibri"/>
          <w:sz w:val="20"/>
        </w:rPr>
        <w:t>vající latinské populace (Slované potomkům římských měšťanů v Dalmácii říkali Latini).</w:t>
      </w:r>
    </w:p>
    <w:p w14:paraId="700F4E30" w14:textId="77777777" w:rsidR="00000000" w:rsidRDefault="00B540B3">
      <w:pPr>
        <w:pStyle w:val="Normlnweb"/>
        <w:rPr>
          <w:rFonts w:ascii="Calibri" w:hAnsi="Calibri"/>
          <w:sz w:val="20"/>
        </w:rPr>
      </w:pPr>
      <w:r>
        <w:rPr>
          <w:rFonts w:ascii="Calibri" w:hAnsi="Calibri"/>
          <w:sz w:val="20"/>
        </w:rPr>
        <w:lastRenderedPageBreak/>
        <w:t>Jak Byzantská říše postupně ztrácela vliv, zesílil vliv od 9. stol. chorvatského státu. Ti sem definitivně pronikli na začátku 11. století a s přestávkami Zadar ovládali</w:t>
      </w:r>
      <w:r>
        <w:rPr>
          <w:rFonts w:ascii="Calibri" w:hAnsi="Calibri"/>
          <w:sz w:val="20"/>
        </w:rPr>
        <w:t xml:space="preserve">.  </w:t>
      </w:r>
    </w:p>
    <w:p w14:paraId="163774E9" w14:textId="77777777" w:rsidR="00000000" w:rsidRDefault="00B540B3">
      <w:pPr>
        <w:pStyle w:val="Normlnweb"/>
        <w:rPr>
          <w:rFonts w:ascii="Calibri" w:hAnsi="Calibri"/>
          <w:b/>
          <w:bCs/>
          <w:sz w:val="20"/>
        </w:rPr>
      </w:pPr>
      <w:r>
        <w:rPr>
          <w:rFonts w:ascii="Calibri" w:hAnsi="Calibri"/>
          <w:b/>
          <w:bCs/>
          <w:sz w:val="20"/>
        </w:rPr>
        <w:t>Křižácká katastrofa</w:t>
      </w:r>
    </w:p>
    <w:p w14:paraId="688CD0A7" w14:textId="77777777" w:rsidR="00000000" w:rsidRDefault="00B540B3">
      <w:pPr>
        <w:pStyle w:val="Normlnweb"/>
        <w:rPr>
          <w:rFonts w:ascii="Calibri" w:hAnsi="Calibri"/>
          <w:color w:val="000000"/>
          <w:sz w:val="20"/>
          <w:szCs w:val="16"/>
          <w:shd w:val="clear" w:color="auto" w:fill="FFFFFF"/>
        </w:rPr>
      </w:pPr>
      <w:r>
        <w:rPr>
          <w:rFonts w:ascii="Calibri" w:hAnsi="Calibri"/>
          <w:sz w:val="20"/>
        </w:rPr>
        <w:t xml:space="preserve">Zároveň o strategicky významné místo usilovala rozpínající se Benátská republika.  Došlo k několika válečným střetům. Roku 1202 Benátčané dobyli křesťanský Zadar s pomocí křižáků IV. křížové výpravy, kteří jej vyplenili a vypálili. </w:t>
      </w:r>
      <w:r>
        <w:rPr>
          <w:rFonts w:ascii="Calibri" w:hAnsi="Calibri"/>
          <w:color w:val="000000"/>
          <w:sz w:val="20"/>
          <w:szCs w:val="16"/>
          <w:shd w:val="clear" w:color="auto" w:fill="FFFFFF"/>
        </w:rPr>
        <w:t>Benátčané byli původci tohoto válečného tažení křesťanského křižáckého vojska proti křesťanskému městu Zadaru, které bylo součástí říše křesťanského uherského krále. Křižáčtí vůdcové žádali Benátčany o převezení svého vojska do východního Středomoří, odkud</w:t>
      </w:r>
      <w:r>
        <w:rPr>
          <w:rFonts w:ascii="Calibri" w:hAnsi="Calibri"/>
          <w:color w:val="000000"/>
          <w:sz w:val="20"/>
          <w:szCs w:val="16"/>
          <w:shd w:val="clear" w:color="auto" w:fill="FFFFFF"/>
        </w:rPr>
        <w:t xml:space="preserve"> chtělo začít tažení za osvobození Svaté země od nevěřících. Částka, kterou Benátská republika za převoz žádala, byla tak nehorázně vysoká, že ji křižáci nemohli zaplatit. S tím ovšem Benátčané počítali, a tak benátský dóže E. Dandolo navrhl křižáckým vůdc</w:t>
      </w:r>
      <w:r>
        <w:rPr>
          <w:rFonts w:ascii="Calibri" w:hAnsi="Calibri"/>
          <w:color w:val="000000"/>
          <w:sz w:val="20"/>
          <w:szCs w:val="16"/>
          <w:shd w:val="clear" w:color="auto" w:fill="FFFFFF"/>
        </w:rPr>
        <w:t>ům dobýt bohaté město Zadar a z prostředků získaných jeho vyloupením pak Benátčanům zaplatit za převoz. A to se také stalo, i přes hrdinou obranu obyvatel města. Ve městě pak spolu s Benátčany řádili, loupili, pálili a zabíjeli plných 10 dní, jako by šlo o</w:t>
      </w:r>
      <w:r>
        <w:rPr>
          <w:rFonts w:ascii="Calibri" w:hAnsi="Calibri"/>
          <w:color w:val="000000"/>
          <w:sz w:val="20"/>
          <w:szCs w:val="16"/>
          <w:shd w:val="clear" w:color="auto" w:fill="FFFFFF"/>
        </w:rPr>
        <w:t xml:space="preserve"> baštu nevěřících, a mohli tak Benátčanům zaplatit požadovanou sumu. (1)</w:t>
      </w:r>
    </w:p>
    <w:p w14:paraId="7D2D97D7" w14:textId="77777777" w:rsidR="00000000" w:rsidRDefault="00B540B3">
      <w:pPr>
        <w:pStyle w:val="Normlnweb"/>
        <w:rPr>
          <w:rFonts w:ascii="Calibri" w:hAnsi="Calibri"/>
          <w:b/>
          <w:bCs/>
          <w:sz w:val="20"/>
        </w:rPr>
      </w:pPr>
      <w:r>
        <w:rPr>
          <w:rFonts w:ascii="Calibri" w:hAnsi="Calibri"/>
          <w:b/>
          <w:bCs/>
          <w:sz w:val="20"/>
        </w:rPr>
        <w:t>Benátská okupace</w:t>
      </w:r>
    </w:p>
    <w:p w14:paraId="59271900" w14:textId="77777777" w:rsidR="00000000" w:rsidRDefault="00B540B3">
      <w:pPr>
        <w:pStyle w:val="Normlnweb"/>
        <w:rPr>
          <w:rFonts w:ascii="Calibri" w:hAnsi="Calibri"/>
          <w:sz w:val="20"/>
        </w:rPr>
      </w:pPr>
      <w:r>
        <w:rPr>
          <w:rFonts w:ascii="Calibri" w:hAnsi="Calibri"/>
          <w:sz w:val="20"/>
        </w:rPr>
        <w:t>Z benátské nadvlády se městu podařilo po několikaletém úsilí na 200 let vymanit a bylo prosperující svobodnou komunitou. A to i díky propojením Zadaru s uherskou sprá</w:t>
      </w:r>
      <w:r>
        <w:rPr>
          <w:rFonts w:ascii="Calibri" w:hAnsi="Calibri"/>
          <w:sz w:val="20"/>
        </w:rPr>
        <w:t>vou. Ladislav I. Neapolský, mj. titulární uherský král se však posléze vzdal svých pomyslných nároků na Dalmácii i Zadar, který několik let fakticky držel. Město prodal 31. července 1409 za velmi malou sumu 100 000 dukátů Benátačnům. Nastalo období 400 let</w:t>
      </w:r>
      <w:r>
        <w:rPr>
          <w:rFonts w:ascii="Calibri" w:hAnsi="Calibri"/>
          <w:sz w:val="20"/>
        </w:rPr>
        <w:t xml:space="preserve"> trvajícího benátského područí, což znamenalo ztrátu autonomie a </w:t>
      </w:r>
      <w:proofErr w:type="gramStart"/>
      <w:r>
        <w:rPr>
          <w:rFonts w:ascii="Calibri" w:hAnsi="Calibri"/>
          <w:sz w:val="20"/>
        </w:rPr>
        <w:t>úpadek..</w:t>
      </w:r>
      <w:proofErr w:type="gramEnd"/>
      <w:r>
        <w:rPr>
          <w:rFonts w:ascii="Calibri" w:hAnsi="Calibri"/>
          <w:sz w:val="20"/>
        </w:rPr>
        <w:t xml:space="preserve"> </w:t>
      </w:r>
      <w:r>
        <w:rPr>
          <w:rFonts w:ascii="Calibri" w:hAnsi="Calibri"/>
          <w:color w:val="000000"/>
          <w:sz w:val="20"/>
          <w:szCs w:val="16"/>
          <w:shd w:val="clear" w:color="auto" w:fill="FFFFFF"/>
        </w:rPr>
        <w:t>Benátčané naráželi ve městě na neustálý odpor, na drobné rebelie ve všech vrstvách obyvatelstva. Aby si zajistili stálý přehled a kontrolu nad děním ve městě a jeho okolí, vybudovaly</w:t>
      </w:r>
      <w:r>
        <w:rPr>
          <w:rFonts w:ascii="Calibri" w:hAnsi="Calibri"/>
          <w:color w:val="000000"/>
          <w:sz w:val="20"/>
          <w:szCs w:val="16"/>
          <w:shd w:val="clear" w:color="auto" w:fill="FFFFFF"/>
        </w:rPr>
        <w:t xml:space="preserve"> na ostrově Ugljanu, ležícím proti Zadaru a jeho bezprostřední blízkosti mohutnou pevnost sv. Michala</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(Sveti Mihovil), na kopci nad dnešním městečkem Preko, odkud sledovali každé hnutí v nepoddajném městě. Vždyť z pevnosti ve výšce 260 m měly Zadar jako na</w:t>
      </w:r>
      <w:r>
        <w:rPr>
          <w:rFonts w:ascii="Calibri" w:hAnsi="Calibri"/>
          <w:color w:val="000000"/>
          <w:sz w:val="20"/>
          <w:szCs w:val="16"/>
          <w:shd w:val="clear" w:color="auto" w:fill="FFFFFF"/>
        </w:rPr>
        <w:t xml:space="preserve"> dlani.</w:t>
      </w:r>
    </w:p>
    <w:p w14:paraId="4BF7059E" w14:textId="77777777" w:rsidR="00000000" w:rsidRDefault="00B540B3">
      <w:pPr>
        <w:pStyle w:val="Normlnweb"/>
        <w:rPr>
          <w:rFonts w:ascii="Calibri" w:hAnsi="Calibri"/>
          <w:b/>
          <w:bCs/>
          <w:sz w:val="20"/>
        </w:rPr>
      </w:pPr>
      <w:r>
        <w:rPr>
          <w:rFonts w:ascii="Calibri" w:hAnsi="Calibri"/>
          <w:b/>
          <w:bCs/>
          <w:sz w:val="20"/>
        </w:rPr>
        <w:t>Napoleon a Habsburkové</w:t>
      </w:r>
    </w:p>
    <w:p w14:paraId="5E9F5876" w14:textId="77777777" w:rsidR="00000000" w:rsidRDefault="00B540B3">
      <w:pPr>
        <w:pStyle w:val="Normlnweb"/>
        <w:rPr>
          <w:rFonts w:ascii="Calibri" w:hAnsi="Calibri"/>
          <w:sz w:val="20"/>
        </w:rPr>
      </w:pPr>
      <w:r>
        <w:rPr>
          <w:rFonts w:ascii="Calibri" w:hAnsi="Calibri"/>
          <w:sz w:val="20"/>
        </w:rPr>
        <w:t>Po pádu Benátské republiky roku 1979 připadl Zadar spolu s celou Dalmácií pod vládu Habsburské říše. Ale už roku 1809 se Rakousko muselo města vzdát ve prospěch napoleonské Francie.  Napoleon jej začlenil do nově vytvořené Il</w:t>
      </w:r>
      <w:r>
        <w:rPr>
          <w:rFonts w:ascii="Calibri" w:hAnsi="Calibri"/>
          <w:sz w:val="20"/>
        </w:rPr>
        <w:t>yrské provincie. Po krátké epizodě francouzských Ilyrských provincií bylo roku 1816 nastoleno znovu panství Rakouska, které tu utvořilo korunní zemi Dalmatské království. Jeho hlavním městem se stal právě Zadar. Dalmácie zůstala korunní zemí Rakouska až do</w:t>
      </w:r>
      <w:r>
        <w:rPr>
          <w:rFonts w:ascii="Calibri" w:hAnsi="Calibri"/>
          <w:sz w:val="20"/>
        </w:rPr>
        <w:t xml:space="preserve"> konce 1. světové války. Disponovala zemskou samosprávou, jejímž nejvyšším orgánem byl Dalmatský zemský sněm.</w:t>
      </w:r>
    </w:p>
    <w:p w14:paraId="22118D72" w14:textId="77777777" w:rsidR="00000000" w:rsidRDefault="00B540B3">
      <w:pPr>
        <w:pStyle w:val="Normlnweb"/>
        <w:rPr>
          <w:rFonts w:ascii="Calibri" w:hAnsi="Calibri"/>
          <w:b/>
          <w:bCs/>
          <w:sz w:val="20"/>
        </w:rPr>
      </w:pPr>
      <w:r>
        <w:rPr>
          <w:rFonts w:ascii="Calibri" w:hAnsi="Calibri"/>
          <w:b/>
          <w:bCs/>
          <w:sz w:val="20"/>
        </w:rPr>
        <w:t>Po světových válkách</w:t>
      </w:r>
    </w:p>
    <w:p w14:paraId="166C1B71" w14:textId="77777777" w:rsidR="00000000" w:rsidRDefault="00B540B3">
      <w:pPr>
        <w:pStyle w:val="Normlnweb"/>
        <w:rPr>
          <w:rFonts w:ascii="Calibri" w:hAnsi="Calibri"/>
          <w:sz w:val="20"/>
        </w:rPr>
      </w:pPr>
      <w:r>
        <w:rPr>
          <w:rFonts w:ascii="Calibri" w:hAnsi="Calibri"/>
          <w:sz w:val="20"/>
        </w:rPr>
        <w:t>Po I. světové válce si Italové vynutili (1920) svrchovanost nad městem (přitom celé okolí bylo součástí tehdejšího Království</w:t>
      </w:r>
      <w:r>
        <w:rPr>
          <w:rFonts w:ascii="Calibri" w:hAnsi="Calibri"/>
          <w:sz w:val="20"/>
        </w:rPr>
        <w:t xml:space="preserve"> Srbů, Chorvatů a Slovinců). Prováděli nevybíravým způsobem násilnou italizaci chorvatského obyvatelstva. </w:t>
      </w:r>
      <w:r>
        <w:rPr>
          <w:rFonts w:ascii="Calibri" w:hAnsi="Calibri"/>
          <w:color w:val="000000"/>
          <w:sz w:val="20"/>
          <w:szCs w:val="16"/>
          <w:shd w:val="clear" w:color="auto" w:fill="FFFFFF"/>
        </w:rPr>
        <w:t>Mnoho chorvatských vlastenců zaplatilo za své přesvědčení životem, jiní urychleně opustili město. Byly zrušeny všechny chorvatské školy, Chorvaté nesm</w:t>
      </w:r>
      <w:r>
        <w:rPr>
          <w:rFonts w:ascii="Calibri" w:hAnsi="Calibri"/>
          <w:color w:val="000000"/>
          <w:sz w:val="20"/>
          <w:szCs w:val="16"/>
          <w:shd w:val="clear" w:color="auto" w:fill="FFFFFF"/>
        </w:rPr>
        <w:t>ěli pracovat ve státních službách. Sňatky mezi italským a chorvatským obyvatelstvem byly zakázány.</w:t>
      </w:r>
      <w:r>
        <w:rPr>
          <w:rFonts w:ascii="Calibri" w:hAnsi="Calibri"/>
          <w:sz w:val="20"/>
        </w:rPr>
        <w:t xml:space="preserve"> Město, z téměř tří čtvrtin italskojazyčné, pak po celé meziválečné období tvořilo důležitou oporu italské moci na Jadranu.</w:t>
      </w:r>
    </w:p>
    <w:p w14:paraId="4C658D66" w14:textId="77777777" w:rsidR="00000000" w:rsidRDefault="00B540B3">
      <w:pPr>
        <w:pStyle w:val="Normlnweb"/>
        <w:rPr>
          <w:rFonts w:ascii="Calibri" w:hAnsi="Calibri"/>
          <w:sz w:val="20"/>
        </w:rPr>
      </w:pPr>
      <w:r>
        <w:rPr>
          <w:rFonts w:ascii="Calibri" w:hAnsi="Calibri"/>
          <w:sz w:val="20"/>
        </w:rPr>
        <w:t>Za II. světové války bylo město Za</w:t>
      </w:r>
      <w:r>
        <w:rPr>
          <w:rFonts w:ascii="Calibri" w:hAnsi="Calibri"/>
          <w:sz w:val="20"/>
        </w:rPr>
        <w:t>dar jako bašta fašistů na Jadranu velmi poškozeno desítkami spojeneckých náletů, při nichž byly srovnány se zemí celé bloky domů, včetně historických památek (mnohé z nich se podařilo později zachránit). Nejtragičtější bylo období na přelomu let 1943/1944.</w:t>
      </w:r>
      <w:r>
        <w:rPr>
          <w:rFonts w:ascii="Calibri" w:hAnsi="Calibri"/>
          <w:sz w:val="20"/>
        </w:rPr>
        <w:t xml:space="preserve"> Konce války se město dočkalo v troskách, protože bomby zničily celý zadarský přístav a 80 procent starého města.</w:t>
      </w:r>
      <w:r>
        <w:rPr>
          <w:sz w:val="20"/>
        </w:rPr>
        <w:t xml:space="preserve"> </w:t>
      </w:r>
      <w:r>
        <w:rPr>
          <w:rFonts w:ascii="Calibri" w:hAnsi="Calibri"/>
          <w:sz w:val="20"/>
        </w:rPr>
        <w:t xml:space="preserve">Počet obyvatel klesl na necelých 9 tisíc obyvatel (dnes 75 tisíc).  Dokument o bombardování Zadaru a škodách, které způsobilo, na YouTube: </w:t>
      </w:r>
      <w:r>
        <w:rPr>
          <w:rFonts w:ascii="Calibri" w:hAnsi="Calibri"/>
          <w:sz w:val="20"/>
        </w:rPr>
        <w:fldChar w:fldCharType="begin"/>
      </w:r>
      <w:r>
        <w:rPr>
          <w:rFonts w:ascii="Calibri" w:hAnsi="Calibri"/>
          <w:sz w:val="20"/>
        </w:rPr>
        <w:instrText xml:space="preserve"> H</w:instrText>
      </w:r>
      <w:r>
        <w:rPr>
          <w:rFonts w:ascii="Calibri" w:hAnsi="Calibri"/>
          <w:sz w:val="20"/>
        </w:rPr>
        <w:instrText xml:space="preserve">YPERLINK "https://www.youtube.com/watch?v=vOFFh2lh44E" \t "_blank" </w:instrText>
      </w:r>
      <w:r>
        <w:rPr>
          <w:rFonts w:ascii="Calibri" w:hAnsi="Calibri"/>
          <w:sz w:val="20"/>
        </w:rPr>
        <w:fldChar w:fldCharType="separate"/>
      </w:r>
      <w:r>
        <w:rPr>
          <w:rStyle w:val="Hypertextovodkaz"/>
          <w:rFonts w:ascii="Calibri" w:hAnsi="Calibri"/>
          <w:sz w:val="20"/>
        </w:rPr>
        <w:t>Bombardiranje Zadra za vrijeme drugog svjetskog rata</w:t>
      </w:r>
      <w:r>
        <w:rPr>
          <w:rFonts w:ascii="Calibri" w:hAnsi="Calibri"/>
          <w:sz w:val="20"/>
        </w:rPr>
        <w:fldChar w:fldCharType="end"/>
      </w:r>
      <w:r>
        <w:rPr>
          <w:rFonts w:ascii="Calibri" w:hAnsi="Calibri"/>
          <w:sz w:val="20"/>
        </w:rPr>
        <w:t>.</w:t>
      </w:r>
    </w:p>
    <w:p w14:paraId="6EEE699A" w14:textId="77777777" w:rsidR="00000000" w:rsidRDefault="00B540B3">
      <w:pPr>
        <w:pStyle w:val="Normlnweb"/>
        <w:rPr>
          <w:rFonts w:ascii="Calibri" w:hAnsi="Calibri"/>
          <w:b/>
          <w:bCs/>
          <w:sz w:val="20"/>
        </w:rPr>
      </w:pPr>
    </w:p>
    <w:p w14:paraId="4B563A32" w14:textId="77777777" w:rsidR="00000000" w:rsidRDefault="00B540B3">
      <w:pPr>
        <w:pStyle w:val="Normlnweb"/>
        <w:rPr>
          <w:rFonts w:ascii="Calibri" w:hAnsi="Calibri"/>
          <w:b/>
          <w:bCs/>
          <w:sz w:val="20"/>
        </w:rPr>
      </w:pPr>
      <w:r>
        <w:rPr>
          <w:rFonts w:ascii="Calibri" w:hAnsi="Calibri"/>
          <w:b/>
          <w:bCs/>
          <w:sz w:val="20"/>
        </w:rPr>
        <w:lastRenderedPageBreak/>
        <w:t>Novodobá historie</w:t>
      </w:r>
    </w:p>
    <w:p w14:paraId="460376BE" w14:textId="77777777" w:rsidR="00000000" w:rsidRDefault="00B540B3">
      <w:pPr>
        <w:pStyle w:val="Normlnweb"/>
        <w:rPr>
          <w:rFonts w:ascii="Calibri" w:hAnsi="Calibri"/>
          <w:sz w:val="20"/>
        </w:rPr>
      </w:pPr>
      <w:r>
        <w:rPr>
          <w:rFonts w:ascii="Calibri" w:hAnsi="Calibri"/>
          <w:sz w:val="20"/>
        </w:rPr>
        <w:t>Ke konci války byl Zadar osvobozen, nezávislost získal již v roce 1944 a stal se součástí Chorvatska v rámci Jugos</w:t>
      </w:r>
      <w:r>
        <w:rPr>
          <w:rFonts w:ascii="Calibri" w:hAnsi="Calibri"/>
          <w:sz w:val="20"/>
        </w:rPr>
        <w:t>lávie. Italové byli povětšinou vyhnáni a město bylo znovu osídleno Chorvaty z vnitrozemí. Město se stalo turistickým centrem. To však trvalo jen do balkánských válek v roce 1991, kdy bylo ostřelováno Jugoslávskou lidovou armádou, která jej dva roky obléhal</w:t>
      </w:r>
      <w:r>
        <w:rPr>
          <w:rFonts w:ascii="Calibri" w:hAnsi="Calibri"/>
          <w:sz w:val="20"/>
        </w:rPr>
        <w:t>a.  Definitivní osvobození chorvatskou armádou se datuje k roku 1995.</w:t>
      </w:r>
    </w:p>
    <w:p w14:paraId="0DEF240E" w14:textId="77777777" w:rsidR="00000000" w:rsidRDefault="00B540B3">
      <w:pPr>
        <w:pStyle w:val="Normlnweb"/>
        <w:rPr>
          <w:rFonts w:ascii="Calibri" w:hAnsi="Calibri"/>
          <w:i/>
          <w:iCs/>
          <w:sz w:val="20"/>
        </w:rPr>
      </w:pPr>
      <w:r>
        <w:rPr>
          <w:rFonts w:ascii="Calibri" w:hAnsi="Calibri"/>
          <w:i/>
          <w:iCs/>
          <w:sz w:val="20"/>
        </w:rPr>
        <w:t>----------------------------------------------</w:t>
      </w:r>
      <w:r>
        <w:rPr>
          <w:rFonts w:ascii="Calibri" w:hAnsi="Calibri"/>
          <w:i/>
          <w:iCs/>
          <w:sz w:val="20"/>
        </w:rPr>
        <w:br/>
        <w:t xml:space="preserve">(1) </w:t>
      </w:r>
      <w:r>
        <w:rPr>
          <w:rFonts w:ascii="Calibri" w:hAnsi="Calibri"/>
          <w:i/>
          <w:iCs/>
          <w:color w:val="000000"/>
          <w:sz w:val="20"/>
          <w:szCs w:val="16"/>
          <w:shd w:val="clear" w:color="auto" w:fill="FFFFFF"/>
        </w:rPr>
        <w:t>Benátčané nakonec křižáky převezli, ale nikoli do zemí ovládaných muslimy, nýbrž do hlavního centra východního křesťanství, do Byzance.</w:t>
      </w:r>
      <w:r>
        <w:rPr>
          <w:rFonts w:ascii="Calibri" w:hAnsi="Calibri"/>
          <w:i/>
          <w:iCs/>
          <w:color w:val="000000"/>
          <w:sz w:val="20"/>
          <w:szCs w:val="16"/>
          <w:shd w:val="clear" w:color="auto" w:fill="FFFFFF"/>
        </w:rPr>
        <w:t xml:space="preserve"> A zde se Dandolovi podařil husarský kousek: díky jeho intrikám křižáci nakonec Cařihrad dobyli, vyloupili a obrátili jej v sutiny. Kořist, kterou získali oni, ale především Benátčané, byla nepředstavitelná. Mnohé z těch skvostů, které dnes turista v Benát</w:t>
      </w:r>
      <w:r>
        <w:rPr>
          <w:rFonts w:ascii="Calibri" w:hAnsi="Calibri"/>
          <w:i/>
          <w:iCs/>
          <w:color w:val="000000"/>
          <w:sz w:val="20"/>
          <w:szCs w:val="16"/>
          <w:shd w:val="clear" w:color="auto" w:fill="FFFFFF"/>
        </w:rPr>
        <w:t>kách obdivuje, pocházejí právě z tohoto lupu. Ale i když bylo získané bohatství pohádkové, největší prospěch měly Benátky z vyřazení dosud mocné byzantské soupeřky z tehdejší evropské politiky a obchodu a z ohromných územních zisků. I když se Byzanc po des</w:t>
      </w:r>
      <w:r>
        <w:rPr>
          <w:rFonts w:ascii="Calibri" w:hAnsi="Calibri"/>
          <w:i/>
          <w:iCs/>
          <w:color w:val="000000"/>
          <w:sz w:val="20"/>
          <w:szCs w:val="16"/>
          <w:shd w:val="clear" w:color="auto" w:fill="FFFFFF"/>
        </w:rPr>
        <w:t>etiletích zbavila panství "Latinců", byla už jen stínem někdejší mocnosti.</w:t>
      </w:r>
    </w:p>
    <w:p w14:paraId="2A46D613" w14:textId="77777777" w:rsidR="00000000" w:rsidRDefault="00B540B3">
      <w:pPr>
        <w:pStyle w:val="Normlnweb"/>
        <w:rPr>
          <w:rFonts w:ascii="Calibri" w:hAnsi="Calibri"/>
          <w:b/>
          <w:bCs/>
          <w:sz w:val="22"/>
        </w:rPr>
      </w:pPr>
      <w:r>
        <w:rPr>
          <w:rFonts w:ascii="Calibri" w:hAnsi="Calibri"/>
          <w:b/>
          <w:bCs/>
          <w:sz w:val="22"/>
        </w:rPr>
        <w:t>Památky</w:t>
      </w:r>
    </w:p>
    <w:p w14:paraId="7A8F5816" w14:textId="77777777" w:rsidR="00000000" w:rsidRDefault="00B540B3">
      <w:pPr>
        <w:pStyle w:val="Normlnweb"/>
        <w:rPr>
          <w:rFonts w:ascii="Calibri" w:hAnsi="Calibri"/>
          <w:sz w:val="20"/>
        </w:rPr>
      </w:pPr>
      <w:r>
        <w:rPr>
          <w:rFonts w:ascii="Calibri" w:hAnsi="Calibri"/>
          <w:sz w:val="20"/>
        </w:rPr>
        <w:t xml:space="preserve">I dnešní Zadar nese výrazné znaky římského urbanistického řešení (pravidelná síť ulic s cardem a decumanem, </w:t>
      </w:r>
      <w:r>
        <w:rPr>
          <w:rFonts w:ascii="Calibri" w:hAnsi="Calibri"/>
          <w:b/>
          <w:bCs/>
          <w:sz w:val="20"/>
        </w:rPr>
        <w:t>fórum</w:t>
      </w:r>
      <w:r>
        <w:rPr>
          <w:rFonts w:ascii="Calibri" w:hAnsi="Calibri"/>
          <w:sz w:val="20"/>
        </w:rPr>
        <w:t>). Bohaté antické památky odhaleny teprve bombardováním měst</w:t>
      </w:r>
      <w:r>
        <w:rPr>
          <w:rFonts w:ascii="Calibri" w:hAnsi="Calibri"/>
          <w:sz w:val="20"/>
        </w:rPr>
        <w:t>a za druhé světové války (základy templu, římské sloupy baziliky, domy na fóru aj.). Část akvaduktu mimo město.</w:t>
      </w:r>
    </w:p>
    <w:p w14:paraId="6833453E" w14:textId="77777777" w:rsidR="00000000" w:rsidRDefault="00B540B3">
      <w:pPr>
        <w:pStyle w:val="Normlnweb"/>
        <w:rPr>
          <w:rFonts w:ascii="Calibri" w:hAnsi="Calibri"/>
          <w:sz w:val="20"/>
        </w:rPr>
      </w:pPr>
      <w:r>
        <w:rPr>
          <w:rFonts w:ascii="Calibri" w:hAnsi="Calibri"/>
          <w:sz w:val="20"/>
        </w:rPr>
        <w:t xml:space="preserve">Nejcennější památkou je předrománský patrový kostel </w:t>
      </w:r>
      <w:r>
        <w:rPr>
          <w:rFonts w:ascii="Calibri" w:hAnsi="Calibri"/>
          <w:b/>
          <w:bCs/>
          <w:sz w:val="20"/>
        </w:rPr>
        <w:t>sv. Donáta</w:t>
      </w:r>
      <w:r>
        <w:rPr>
          <w:rFonts w:ascii="Calibri" w:hAnsi="Calibri"/>
          <w:sz w:val="20"/>
        </w:rPr>
        <w:t xml:space="preserve"> (Sveti Donat) z 9. stol., nejvýznamnější a nejmonumentálnější stavba této epochy </w:t>
      </w:r>
      <w:r>
        <w:rPr>
          <w:rFonts w:ascii="Calibri" w:hAnsi="Calibri"/>
          <w:sz w:val="20"/>
        </w:rPr>
        <w:t>ve východním přímoří, pravděpodobně inspirovaná kaplí Karla Velikého v Cáchách. Je 27 metrů vysoký, v patře matroneum, stojí na někdejším římském fóru. Zde se také nachází románský kostel P. Marie (Sveta Marija), součást někdejšího kláštera benediktinek. Z</w:t>
      </w:r>
      <w:r>
        <w:rPr>
          <w:rFonts w:ascii="Calibri" w:hAnsi="Calibri"/>
          <w:sz w:val="20"/>
        </w:rPr>
        <w:t>a II. světové války byl kostel těžce poškozen, klášter zničen. Na jeho místě postaveny prostory nové, odpovídající duchu původní stavby. V nich je umístěná Stálá výstava sakrálního umění (Stalna izložba sakralne umjetnosti) známá pod populárním názvem "Zla</w:t>
      </w:r>
      <w:r>
        <w:rPr>
          <w:rFonts w:ascii="Calibri" w:hAnsi="Calibri"/>
          <w:sz w:val="20"/>
        </w:rPr>
        <w:t>to a stříbro Zadaru" (Zlato i srebro Zadra), část pokladu byla za války ukryta v základech sousední zvonice. I když po bombardování hrozilo prozrazení úkrytu, nedostaly se nádherné zlaté liturgické předměty a jiné cennosti do rukou nacistů.</w:t>
      </w:r>
    </w:p>
    <w:p w14:paraId="11F4421A" w14:textId="77777777" w:rsidR="00000000" w:rsidRDefault="00B540B3">
      <w:pPr>
        <w:pStyle w:val="Normlnweb"/>
        <w:rPr>
          <w:rFonts w:ascii="Calibri" w:hAnsi="Calibri"/>
          <w:sz w:val="20"/>
        </w:rPr>
      </w:pPr>
      <w:r>
        <w:rPr>
          <w:rFonts w:ascii="Calibri" w:hAnsi="Calibri"/>
          <w:sz w:val="20"/>
        </w:rPr>
        <w:t xml:space="preserve">V ulici Široka </w:t>
      </w:r>
      <w:r>
        <w:rPr>
          <w:rFonts w:ascii="Calibri" w:hAnsi="Calibri"/>
          <w:sz w:val="20"/>
        </w:rPr>
        <w:t xml:space="preserve">(Kalelarga) je katedrála </w:t>
      </w:r>
      <w:r>
        <w:rPr>
          <w:rFonts w:ascii="Calibri" w:hAnsi="Calibri"/>
          <w:b/>
          <w:bCs/>
          <w:sz w:val="20"/>
        </w:rPr>
        <w:t>sv. Anastázie</w:t>
      </w:r>
      <w:r>
        <w:rPr>
          <w:rFonts w:ascii="Calibri" w:hAnsi="Calibri"/>
          <w:sz w:val="20"/>
        </w:rPr>
        <w:t xml:space="preserve"> (Sveta Stošija), raně křesťanské mučednice z období Diokleciánova pronásledování. Je to vzácná románská stavba z 12. - 13. stol. s bohatou plastickou výzdobou a původní kryptou. Z její zvonice se otevírá krásný pohled</w:t>
      </w:r>
      <w:r>
        <w:rPr>
          <w:rFonts w:ascii="Calibri" w:hAnsi="Calibri"/>
          <w:sz w:val="20"/>
        </w:rPr>
        <w:t xml:space="preserve"> na celý Zadar. </w:t>
      </w:r>
      <w:r>
        <w:rPr>
          <w:rFonts w:ascii="Calibri" w:hAnsi="Calibri"/>
          <w:color w:val="000000"/>
          <w:sz w:val="20"/>
          <w:szCs w:val="16"/>
          <w:shd w:val="clear" w:color="auto" w:fill="FFFFFF"/>
        </w:rPr>
        <w:t xml:space="preserve">Podle mnohých historiků umění je její průčelí díky dokonalé harmonii svých horizontálních a vertikálních linií nejkrásnějším románským průčelím v Dalmácii. Je současně i největší dalmatskou svatyní. Začátkem 13. století, v roce 1202, zažil </w:t>
      </w:r>
      <w:r>
        <w:rPr>
          <w:rFonts w:ascii="Calibri" w:hAnsi="Calibri"/>
          <w:color w:val="000000"/>
          <w:sz w:val="20"/>
          <w:szCs w:val="16"/>
          <w:shd w:val="clear" w:color="auto" w:fill="FFFFFF"/>
        </w:rPr>
        <w:t>Zadar a s ním i nová katedrála obrovský šok: město oblehli a po těžkých bojích dobyli Benátčané, resp. s Benátčany spojené křižácké vojsko. Benátčané byli původci tohoto válečného tažení křesťanského křižáckého vojska proti křesťanskému městu Zadaru, které</w:t>
      </w:r>
      <w:r>
        <w:rPr>
          <w:rFonts w:ascii="Calibri" w:hAnsi="Calibri"/>
          <w:color w:val="000000"/>
          <w:sz w:val="20"/>
          <w:szCs w:val="16"/>
          <w:shd w:val="clear" w:color="auto" w:fill="FFFFFF"/>
        </w:rPr>
        <w:t xml:space="preserve"> bylo součástí říše křesťanského uherského krále. Křižáčtí vůdcové žádali Benátčany o převezení svého vojska do východního Středomoří, odkud chtělo začít tažení za osvobození Svaté země od nevěřících. Částka, kterou Benátská republika za převoz žádala, byl</w:t>
      </w:r>
      <w:r>
        <w:rPr>
          <w:rFonts w:ascii="Calibri" w:hAnsi="Calibri"/>
          <w:color w:val="000000"/>
          <w:sz w:val="20"/>
          <w:szCs w:val="16"/>
          <w:shd w:val="clear" w:color="auto" w:fill="FFFFFF"/>
        </w:rPr>
        <w:t>a tak nehorázně vysoká, že ji křižáci nemohli zaplatit. S tím ovšem Benátčané počítali, a tak navrhli křižáckým vůdcům dobýt bohaté město Zadar a z prostředků získaných jeho vyloupením pak Benátčanům zaplatit za převoz. A to se také stalo, i přes hrdinou o</w:t>
      </w:r>
      <w:r>
        <w:rPr>
          <w:rFonts w:ascii="Calibri" w:hAnsi="Calibri"/>
          <w:color w:val="000000"/>
          <w:sz w:val="20"/>
          <w:szCs w:val="16"/>
          <w:shd w:val="clear" w:color="auto" w:fill="FFFFFF"/>
        </w:rPr>
        <w:t xml:space="preserve">branu obyvatel města. Mezi zničenými domy, veřejnými stavbami, kostely a kláštery byla i katedrála sv. Anastázie, která byla pobořena a vypálen. Teprve v roce 1324 stála katedrála opět v plném lesku. Ke katedrále také patří samostatná zvonice, která stojí </w:t>
      </w:r>
      <w:r>
        <w:rPr>
          <w:rFonts w:ascii="Calibri" w:hAnsi="Calibri"/>
          <w:color w:val="000000"/>
          <w:sz w:val="20"/>
          <w:szCs w:val="16"/>
          <w:shd w:val="clear" w:color="auto" w:fill="FFFFFF"/>
        </w:rPr>
        <w:t>za její apsidou (tedy za zadní stranou). Je to štíhlá vysoká věž, která bývá fotografována společně se sousedním kostelem sv. Donáta a dokonale kontrastuje s jeho masivní předrománskou architekturou. Přízemí a první patro zvonice pochází z 15. století, hor</w:t>
      </w:r>
      <w:r>
        <w:rPr>
          <w:rFonts w:ascii="Calibri" w:hAnsi="Calibri"/>
          <w:color w:val="000000"/>
          <w:sz w:val="20"/>
          <w:szCs w:val="16"/>
          <w:shd w:val="clear" w:color="auto" w:fill="FFFFFF"/>
        </w:rPr>
        <w:t xml:space="preserve">ní patra pak z 19. století. Na tento nejkrásnější vyhlídkový bod města rozhodně stojí za to vyšlapat (vchod je přímo ve zvonici). Shora se otevírá pohled na celé město – na pravoúhlou síť ulic starého města, na římské fórum, kostely, blízký přístav i nové </w:t>
      </w:r>
      <w:r>
        <w:rPr>
          <w:rFonts w:ascii="Calibri" w:hAnsi="Calibri"/>
          <w:color w:val="000000"/>
          <w:sz w:val="20"/>
          <w:szCs w:val="16"/>
          <w:shd w:val="clear" w:color="auto" w:fill="FFFFFF"/>
        </w:rPr>
        <w:t>čtvrti města; je vidět protilehlý ostrov Ugljan i další ostrovy a na druhé straně, ve vnitrozemí se rýsují vrcholky Velebitu.</w:t>
      </w:r>
    </w:p>
    <w:p w14:paraId="6298AC78" w14:textId="77777777" w:rsidR="00000000" w:rsidRDefault="00B540B3">
      <w:pPr>
        <w:pStyle w:val="Normlnweb"/>
        <w:rPr>
          <w:rFonts w:ascii="Calibri" w:hAnsi="Calibri"/>
          <w:color w:val="000000"/>
          <w:sz w:val="20"/>
          <w:szCs w:val="16"/>
          <w:shd w:val="clear" w:color="auto" w:fill="FFFFFF"/>
        </w:rPr>
      </w:pPr>
      <w:r>
        <w:rPr>
          <w:rFonts w:ascii="Calibri" w:hAnsi="Calibri"/>
          <w:sz w:val="20"/>
        </w:rPr>
        <w:lastRenderedPageBreak/>
        <w:t xml:space="preserve">V ulici B. Krnarutića je další cenný románský kostel - </w:t>
      </w:r>
      <w:r>
        <w:rPr>
          <w:rFonts w:ascii="Calibri" w:hAnsi="Calibri"/>
          <w:b/>
          <w:bCs/>
          <w:sz w:val="20"/>
        </w:rPr>
        <w:t>sv. Chrysogona</w:t>
      </w:r>
      <w:r>
        <w:rPr>
          <w:rFonts w:ascii="Calibri" w:hAnsi="Calibri"/>
          <w:sz w:val="20"/>
        </w:rPr>
        <w:t xml:space="preserve"> (Sveti Krševan) z 12. stol., v exteriéru obzvlášť dekorativn</w:t>
      </w:r>
      <w:r>
        <w:rPr>
          <w:rFonts w:ascii="Calibri" w:hAnsi="Calibri"/>
          <w:sz w:val="20"/>
        </w:rPr>
        <w:t xml:space="preserve">í. </w:t>
      </w:r>
      <w:r>
        <w:rPr>
          <w:rFonts w:ascii="Calibri" w:hAnsi="Calibri"/>
          <w:color w:val="000000"/>
          <w:sz w:val="20"/>
          <w:szCs w:val="16"/>
          <w:shd w:val="clear" w:color="auto" w:fill="FFFFFF"/>
        </w:rPr>
        <w:t>Svatý Chrysogonos, římský rytíř, byl za Diokleciána umučen pro víru. Byl sťat v Aquilei, odkud bylo jeho tělo přeneseno do Zadaru, kde byl uctíván a kde se stal patronem města. Se sochou sv. Chrysogona se může návštěvník Zadaru často setkat na veřejných</w:t>
      </w:r>
      <w:r>
        <w:rPr>
          <w:rFonts w:ascii="Calibri" w:hAnsi="Calibri"/>
          <w:color w:val="000000"/>
          <w:sz w:val="20"/>
          <w:szCs w:val="16"/>
          <w:shd w:val="clear" w:color="auto" w:fill="FFFFFF"/>
        </w:rPr>
        <w:t xml:space="preserve"> místech </w:t>
      </w:r>
      <w:proofErr w:type="gramStart"/>
      <w:r>
        <w:rPr>
          <w:rFonts w:ascii="Calibri" w:hAnsi="Calibri"/>
          <w:color w:val="000000"/>
          <w:sz w:val="20"/>
          <w:szCs w:val="16"/>
          <w:shd w:val="clear" w:color="auto" w:fill="FFFFFF"/>
        </w:rPr>
        <w:t>města - bývá</w:t>
      </w:r>
      <w:proofErr w:type="gramEnd"/>
      <w:r>
        <w:rPr>
          <w:rFonts w:ascii="Calibri" w:hAnsi="Calibri"/>
          <w:color w:val="000000"/>
          <w:sz w:val="20"/>
          <w:szCs w:val="16"/>
          <w:shd w:val="clear" w:color="auto" w:fill="FFFFFF"/>
        </w:rPr>
        <w:t xml:space="preserve"> znázorňován jako rytíř na koni v brnění, v ruce drží kříž nebo prapor s křížem a kopí.</w:t>
      </w:r>
      <w:r>
        <w:rPr>
          <w:rStyle w:val="apple-converted-space"/>
          <w:rFonts w:ascii="Calibri" w:hAnsi="Calibri"/>
          <w:color w:val="000000"/>
          <w:sz w:val="20"/>
          <w:szCs w:val="16"/>
          <w:shd w:val="clear" w:color="auto" w:fill="FFFFFF"/>
        </w:rPr>
        <w:t> </w:t>
      </w:r>
      <w:r>
        <w:rPr>
          <w:rFonts w:ascii="Calibri" w:hAnsi="Calibri"/>
          <w:sz w:val="20"/>
        </w:rPr>
        <w:t>M</w:t>
      </w:r>
      <w:r>
        <w:rPr>
          <w:rFonts w:ascii="Calibri" w:hAnsi="Calibri"/>
          <w:color w:val="000000"/>
          <w:sz w:val="20"/>
          <w:szCs w:val="16"/>
          <w:shd w:val="clear" w:color="auto" w:fill="FFFFFF"/>
        </w:rPr>
        <w:t>onumentální trojlodní románská bazilika byla součástí mužského benediktinského kláštera a představuje jedno z vrcholných děl románské architektury</w:t>
      </w:r>
      <w:r>
        <w:rPr>
          <w:rFonts w:ascii="Calibri" w:hAnsi="Calibri"/>
          <w:color w:val="000000"/>
          <w:sz w:val="20"/>
          <w:szCs w:val="16"/>
          <w:shd w:val="clear" w:color="auto" w:fill="FFFFFF"/>
        </w:rPr>
        <w:t xml:space="preserve"> v Dalmácii. Její nejpůsobivější částí je vnější strana tří apsid, tvořících její závěr.</w:t>
      </w:r>
      <w:r>
        <w:rPr>
          <w:rStyle w:val="apple-converted-space"/>
          <w:rFonts w:ascii="Calibri" w:hAnsi="Calibri"/>
          <w:color w:val="000000"/>
          <w:sz w:val="20"/>
          <w:szCs w:val="16"/>
          <w:shd w:val="clear" w:color="auto" w:fill="FFFFFF"/>
        </w:rPr>
        <w:t xml:space="preserve">  </w:t>
      </w:r>
      <w:r>
        <w:rPr>
          <w:rFonts w:ascii="Calibri" w:hAnsi="Calibri"/>
          <w:color w:val="000000"/>
          <w:sz w:val="20"/>
          <w:szCs w:val="16"/>
          <w:shd w:val="clear" w:color="auto" w:fill="FFFFFF"/>
        </w:rPr>
        <w:t>Interiér baziliky skrývá zbytky fresek ze 13. a 14. století nad hlavní apsidou, v levé boční apsidě a na štítu, dále antické sloupy s korintskými hlavicemi v lodi, př</w:t>
      </w:r>
      <w:r>
        <w:rPr>
          <w:rFonts w:ascii="Calibri" w:hAnsi="Calibri"/>
          <w:color w:val="000000"/>
          <w:sz w:val="20"/>
          <w:szCs w:val="16"/>
          <w:shd w:val="clear" w:color="auto" w:fill="FFFFFF"/>
        </w:rPr>
        <w:t>enesené sem při stavbě kostela ze sousedního římského fóra a v neposlední řadě i barokní hlavní oltář ze začátku 18. století s mramorovými sochami zmíněných čtyř zadarských patronů. Oltář byl postaven z příspěvků místních občanů jako poděkování za záchranu</w:t>
      </w:r>
      <w:r>
        <w:rPr>
          <w:rFonts w:ascii="Calibri" w:hAnsi="Calibri"/>
          <w:color w:val="000000"/>
          <w:sz w:val="20"/>
          <w:szCs w:val="16"/>
          <w:shd w:val="clear" w:color="auto" w:fill="FFFFFF"/>
        </w:rPr>
        <w:t xml:space="preserve"> při velké morové epidemii v 17. století. Před oltářem jsou uschovány ostatky sv. Chrysogona ze 3. století. </w:t>
      </w:r>
    </w:p>
    <w:p w14:paraId="161D6D4F" w14:textId="77777777" w:rsidR="00000000" w:rsidRDefault="00B540B3">
      <w:pPr>
        <w:pStyle w:val="Normlnweb"/>
        <w:rPr>
          <w:rFonts w:ascii="Calibri" w:hAnsi="Calibri"/>
          <w:sz w:val="20"/>
        </w:rPr>
      </w:pPr>
      <w:r>
        <w:rPr>
          <w:rFonts w:ascii="Calibri" w:hAnsi="Calibri"/>
          <w:sz w:val="20"/>
        </w:rPr>
        <w:t xml:space="preserve">Významnou památkou je františkánský klášter s </w:t>
      </w:r>
      <w:r>
        <w:rPr>
          <w:rFonts w:ascii="Calibri" w:hAnsi="Calibri"/>
          <w:b/>
          <w:bCs/>
          <w:sz w:val="20"/>
        </w:rPr>
        <w:t>kostelem sv. Františka</w:t>
      </w:r>
      <w:r>
        <w:rPr>
          <w:rFonts w:ascii="Calibri" w:hAnsi="Calibri"/>
          <w:sz w:val="20"/>
        </w:rPr>
        <w:t xml:space="preserve"> (Sveti Franje) ze 13. stol. Při kostele je bohatá klenotnice s četnými cennými</w:t>
      </w:r>
      <w:r>
        <w:rPr>
          <w:rFonts w:ascii="Calibri" w:hAnsi="Calibri"/>
          <w:sz w:val="20"/>
        </w:rPr>
        <w:t xml:space="preserve"> exponáty (originál Palmy ml., románské malované Ukřižování, četné inkunábule aj.). Krásná je renesanční křížová chodba kláštera. V blízkém kostele sv. Eliáše (Sv. Ilija) stojí za vidění sbírka ikon z 16. - 18. stol.</w:t>
      </w:r>
    </w:p>
    <w:p w14:paraId="01F730E4" w14:textId="77777777" w:rsidR="00000000" w:rsidRDefault="00B540B3">
      <w:pPr>
        <w:pStyle w:val="Normlnweb"/>
        <w:rPr>
          <w:rFonts w:ascii="Calibri" w:hAnsi="Calibri"/>
          <w:sz w:val="20"/>
        </w:rPr>
      </w:pPr>
      <w:r>
        <w:rPr>
          <w:rFonts w:ascii="Calibri" w:hAnsi="Calibri"/>
          <w:sz w:val="20"/>
        </w:rPr>
        <w:t xml:space="preserve">Kostel </w:t>
      </w:r>
      <w:r>
        <w:rPr>
          <w:rFonts w:ascii="Calibri" w:hAnsi="Calibri"/>
          <w:b/>
          <w:bCs/>
          <w:sz w:val="20"/>
        </w:rPr>
        <w:t>sv. Simeona</w:t>
      </w:r>
      <w:r>
        <w:rPr>
          <w:rFonts w:ascii="Calibri" w:hAnsi="Calibri"/>
          <w:sz w:val="20"/>
        </w:rPr>
        <w:t xml:space="preserve"> (Sveti Šimun), původ</w:t>
      </w:r>
      <w:r>
        <w:rPr>
          <w:rFonts w:ascii="Calibri" w:hAnsi="Calibri"/>
          <w:sz w:val="20"/>
        </w:rPr>
        <w:t>ně gotický, prošel několika přestavbami. Je znám pro svůj jedinečný relikviář sv. Simeona z pozlaceného stříbra (250 kg těžký), vyzdobený pozoruhodnými reliéfy ze života světcova (15. stol.).</w:t>
      </w:r>
    </w:p>
    <w:p w14:paraId="031B4F5B" w14:textId="77777777" w:rsidR="00000000" w:rsidRDefault="00B540B3">
      <w:pPr>
        <w:pStyle w:val="Default"/>
        <w:rPr>
          <w:sz w:val="20"/>
        </w:rPr>
      </w:pPr>
      <w:r>
        <w:rPr>
          <w:sz w:val="20"/>
        </w:rPr>
        <w:t xml:space="preserve">Jsou tu četné pozoruhodné </w:t>
      </w:r>
      <w:r>
        <w:rPr>
          <w:b/>
          <w:bCs/>
          <w:sz w:val="20"/>
        </w:rPr>
        <w:t>paláce</w:t>
      </w:r>
      <w:r>
        <w:rPr>
          <w:sz w:val="20"/>
        </w:rPr>
        <w:t xml:space="preserve"> z 15. stol.: Grisogono-Vovů, Gh</w:t>
      </w:r>
      <w:r>
        <w:rPr>
          <w:sz w:val="20"/>
        </w:rPr>
        <w:t>irardini-Marchiů (</w:t>
      </w:r>
      <w:r>
        <w:rPr>
          <w:sz w:val="20"/>
          <w:szCs w:val="22"/>
        </w:rPr>
        <w:t>románský palác s gotickým balkónem z 15. století, stojí na Národním náměstí</w:t>
      </w:r>
      <w:r>
        <w:rPr>
          <w:sz w:val="20"/>
        </w:rPr>
        <w:t>) a Fanfognů, Palác Nassis (poblíž kostela sv. Simeona) a palác Petrizio (naproti kostela sv. Dominika): 14.-15. století, v goticko-renesačním stylu, nádherné zahr</w:t>
      </w:r>
      <w:r>
        <w:rPr>
          <w:sz w:val="20"/>
        </w:rPr>
        <w:t>ady.</w:t>
      </w:r>
    </w:p>
    <w:p w14:paraId="49C01633" w14:textId="77777777" w:rsidR="00000000" w:rsidRDefault="00B540B3">
      <w:pPr>
        <w:pStyle w:val="Normlnweb"/>
        <w:rPr>
          <w:rFonts w:ascii="Calibri" w:hAnsi="Calibri"/>
          <w:sz w:val="20"/>
        </w:rPr>
      </w:pPr>
      <w:r>
        <w:rPr>
          <w:rFonts w:ascii="Calibri" w:hAnsi="Calibri"/>
          <w:sz w:val="20"/>
        </w:rPr>
        <w:t xml:space="preserve">Dochovala se část renesančního </w:t>
      </w:r>
      <w:r>
        <w:rPr>
          <w:rFonts w:ascii="Calibri" w:hAnsi="Calibri"/>
          <w:b/>
          <w:bCs/>
          <w:sz w:val="20"/>
        </w:rPr>
        <w:t>opevnění</w:t>
      </w:r>
      <w:r>
        <w:rPr>
          <w:rFonts w:ascii="Calibri" w:hAnsi="Calibri"/>
          <w:sz w:val="20"/>
        </w:rPr>
        <w:t xml:space="preserve">: renesanční Pevninská </w:t>
      </w:r>
      <w:proofErr w:type="gramStart"/>
      <w:r>
        <w:rPr>
          <w:rFonts w:ascii="Calibri" w:hAnsi="Calibri"/>
          <w:sz w:val="20"/>
        </w:rPr>
        <w:t>brána - Porta</w:t>
      </w:r>
      <w:proofErr w:type="gramEnd"/>
      <w:r>
        <w:rPr>
          <w:rFonts w:ascii="Calibri" w:hAnsi="Calibri"/>
          <w:sz w:val="20"/>
        </w:rPr>
        <w:t xml:space="preserve"> Terraferma (Kopnena vrata), Babí věž (Bablja kula), zbytky hradeb aj. Zejména renesanční Pevninská brána je významnou kulturní památkou, vytvořil ji vynikající italský stavite</w:t>
      </w:r>
      <w:r>
        <w:rPr>
          <w:rFonts w:ascii="Calibri" w:hAnsi="Calibri"/>
          <w:sz w:val="20"/>
        </w:rPr>
        <w:t>l M. Sammicheli v 16. stol. K těmto památkám se přiřazuje i pět studní na stejnojmenném náměstí (Trg pet bunara); studněmi se v případě obležení města čerpala voda z obrovské podzemní zásobní nádrže.</w:t>
      </w:r>
    </w:p>
    <w:p w14:paraId="69207F95" w14:textId="77777777" w:rsidR="00000000" w:rsidRDefault="00B540B3">
      <w:pPr>
        <w:pStyle w:val="Normlnweb"/>
        <w:rPr>
          <w:rFonts w:ascii="Calibri" w:hAnsi="Calibri"/>
          <w:sz w:val="20"/>
        </w:rPr>
      </w:pPr>
      <w:r>
        <w:rPr>
          <w:rFonts w:ascii="Calibri" w:hAnsi="Calibri"/>
          <w:sz w:val="20"/>
        </w:rPr>
        <w:t>Na Národním náměstí (Narodni trg), které bylo po staletí</w:t>
      </w:r>
      <w:r>
        <w:rPr>
          <w:rFonts w:ascii="Calibri" w:hAnsi="Calibri"/>
          <w:sz w:val="20"/>
        </w:rPr>
        <w:t xml:space="preserve"> centrem veřejného života, byly postaveny i hlavní městské veřejné budovy, jako renesanční </w:t>
      </w:r>
      <w:r>
        <w:rPr>
          <w:rFonts w:ascii="Calibri" w:hAnsi="Calibri"/>
          <w:b/>
          <w:bCs/>
          <w:sz w:val="20"/>
        </w:rPr>
        <w:t>městská lodžie a městská strážnice</w:t>
      </w:r>
      <w:r>
        <w:rPr>
          <w:rFonts w:ascii="Calibri" w:hAnsi="Calibri"/>
          <w:sz w:val="20"/>
        </w:rPr>
        <w:t xml:space="preserve"> (gradska loža, gradska straža) z 15. - 16. stol. Městská strážnice, silně ve válce poškozena, byla restaurovaná; na ni bezprostřed</w:t>
      </w:r>
      <w:r>
        <w:rPr>
          <w:rFonts w:ascii="Calibri" w:hAnsi="Calibri"/>
          <w:sz w:val="20"/>
        </w:rPr>
        <w:t>ně navazuje starochorvatský kostelík sv. Vavřince (Sveti Lovre), který je nyní využívaný jako oblíbená kavárna. Interiér někdejšího kostelíka stojí za návštěvu a prohlídku. Vedle městské strážnice stojí zvonice z 20. stol. Zadar má však ještě další hodnotn</w:t>
      </w:r>
      <w:r>
        <w:rPr>
          <w:rFonts w:ascii="Calibri" w:hAnsi="Calibri"/>
          <w:sz w:val="20"/>
        </w:rPr>
        <w:t>é historické stavby.</w:t>
      </w:r>
    </w:p>
    <w:p w14:paraId="1ECB6041" w14:textId="77777777" w:rsidR="00000000" w:rsidRDefault="00B540B3">
      <w:pPr>
        <w:pStyle w:val="Normlnweb"/>
        <w:rPr>
          <w:rFonts w:ascii="Calibri" w:hAnsi="Calibri"/>
          <w:sz w:val="20"/>
        </w:rPr>
      </w:pPr>
      <w:r>
        <w:rPr>
          <w:rFonts w:ascii="Calibri" w:hAnsi="Calibri"/>
          <w:sz w:val="20"/>
        </w:rPr>
        <w:t xml:space="preserve">Za podívání stojí zdejší tržnice ovoce a zeleniny, jedna z největších a nejlépe vybavených na pobřeží. Vedle </w:t>
      </w:r>
      <w:proofErr w:type="gramStart"/>
      <w:r>
        <w:rPr>
          <w:rFonts w:ascii="Calibri" w:hAnsi="Calibri"/>
          <w:sz w:val="20"/>
        </w:rPr>
        <w:t>rybárna - soustřeďuje</w:t>
      </w:r>
      <w:proofErr w:type="gramEnd"/>
      <w:r>
        <w:rPr>
          <w:rFonts w:ascii="Calibri" w:hAnsi="Calibri"/>
          <w:sz w:val="20"/>
        </w:rPr>
        <w:t xml:space="preserve"> se tu nabídka a poptávka z celého okolí (náměstí P. Zoraniće). </w:t>
      </w:r>
    </w:p>
    <w:p w14:paraId="7B387161" w14:textId="77777777" w:rsidR="00000000" w:rsidRDefault="00B540B3">
      <w:pPr>
        <w:pStyle w:val="Normlnweb"/>
        <w:rPr>
          <w:rFonts w:ascii="Calibri" w:hAnsi="Calibri"/>
          <w:b/>
          <w:bCs/>
          <w:sz w:val="22"/>
        </w:rPr>
      </w:pPr>
      <w:r>
        <w:rPr>
          <w:rFonts w:ascii="Calibri" w:hAnsi="Calibri"/>
          <w:b/>
          <w:bCs/>
          <w:sz w:val="22"/>
        </w:rPr>
        <w:t>Kalelarga, nejvýznamnější ulice Zadaru</w:t>
      </w:r>
    </w:p>
    <w:p w14:paraId="3F62994A" w14:textId="77777777" w:rsidR="00000000" w:rsidRDefault="00B540B3">
      <w:pPr>
        <w:pStyle w:val="Normlnweb"/>
        <w:rPr>
          <w:rFonts w:ascii="Calibri" w:hAnsi="Calibri"/>
          <w:color w:val="000000"/>
          <w:sz w:val="20"/>
          <w:szCs w:val="16"/>
        </w:rPr>
      </w:pPr>
      <w:r>
        <w:rPr>
          <w:rFonts w:ascii="Calibri" w:hAnsi="Calibri"/>
          <w:color w:val="000000"/>
          <w:sz w:val="20"/>
          <w:szCs w:val="16"/>
          <w:shd w:val="clear" w:color="auto" w:fill="FFFFFF"/>
        </w:rPr>
        <w:t>S</w:t>
      </w:r>
      <w:r>
        <w:rPr>
          <w:rFonts w:ascii="Calibri" w:hAnsi="Calibri"/>
          <w:color w:val="000000"/>
          <w:sz w:val="20"/>
          <w:szCs w:val="16"/>
          <w:shd w:val="clear" w:color="auto" w:fill="FFFFFF"/>
        </w:rPr>
        <w:t>ice ji nenajdete na plánu města, ale rozhodně nechybí v přehledu jeho největších pozoruhodností.</w:t>
      </w:r>
      <w:r>
        <w:rPr>
          <w:rStyle w:val="apple-converted-space"/>
          <w:rFonts w:ascii="Calibri" w:hAnsi="Calibri"/>
          <w:color w:val="000000"/>
          <w:sz w:val="20"/>
          <w:szCs w:val="16"/>
          <w:shd w:val="clear" w:color="auto" w:fill="FFFFFF"/>
        </w:rPr>
        <w:t> </w:t>
      </w:r>
      <w:r>
        <w:rPr>
          <w:rFonts w:ascii="Calibri" w:hAnsi="Calibri"/>
          <w:color w:val="000000"/>
          <w:sz w:val="20"/>
          <w:szCs w:val="16"/>
        </w:rPr>
        <w:t>Oficiálně se jmenuje Široká (Široka ulica), ale obyvatelé Zadaru jí neřeknou jinak než Kalelarga. Byla hlavní komunikací již ve zdejším sídlišti starověkého il</w:t>
      </w:r>
      <w:r>
        <w:rPr>
          <w:rFonts w:ascii="Calibri" w:hAnsi="Calibri"/>
          <w:color w:val="000000"/>
          <w:sz w:val="20"/>
          <w:szCs w:val="16"/>
        </w:rPr>
        <w:t>yrského kmene Liburnů a je tedy vlastně starší než samotné římské město Jadera – dnešní Zadar. Protíná staré město od východu k západu a sleduje trasu hlavní římské ulice (decumanus maximus), které spojovala opevněnou městskou bránu s fórem a kapitolem.</w:t>
      </w:r>
    </w:p>
    <w:p w14:paraId="449F79E2" w14:textId="77777777" w:rsidR="00000000" w:rsidRDefault="00B540B3">
      <w:pPr>
        <w:pStyle w:val="Normlnweb"/>
        <w:rPr>
          <w:rFonts w:ascii="Calibri" w:hAnsi="Calibri"/>
          <w:color w:val="000000"/>
          <w:sz w:val="20"/>
          <w:szCs w:val="16"/>
          <w:shd w:val="clear" w:color="auto" w:fill="FFFFFF"/>
        </w:rPr>
      </w:pPr>
      <w:r>
        <w:rPr>
          <w:rFonts w:ascii="Calibri" w:hAnsi="Calibri"/>
          <w:color w:val="000000"/>
          <w:sz w:val="20"/>
          <w:szCs w:val="16"/>
          <w:shd w:val="clear" w:color="auto" w:fill="FFFFFF"/>
        </w:rPr>
        <w:t>Pr</w:t>
      </w:r>
      <w:r>
        <w:rPr>
          <w:rFonts w:ascii="Calibri" w:hAnsi="Calibri"/>
          <w:color w:val="000000"/>
          <w:sz w:val="20"/>
          <w:szCs w:val="16"/>
          <w:shd w:val="clear" w:color="auto" w:fill="FFFFFF"/>
        </w:rPr>
        <w:t>o Zadar a jeho obyvatele je Kalelarga mýtickou ulicí, strážkyní jeho dějinné paměti, a to bez ohledu, jak je právě pojmenována. Byla to kdysi Via Magna,</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Strada Grande,</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Ruga Magistra, za benátských časů</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Calle Larga</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 xml:space="preserve">(v letech </w:t>
      </w:r>
      <w:proofErr w:type="gramStart"/>
      <w:r>
        <w:rPr>
          <w:rFonts w:ascii="Calibri" w:hAnsi="Calibri"/>
          <w:color w:val="000000"/>
          <w:sz w:val="20"/>
          <w:szCs w:val="16"/>
          <w:shd w:val="clear" w:color="auto" w:fill="FFFFFF"/>
        </w:rPr>
        <w:t>1409 - 1797</w:t>
      </w:r>
      <w:proofErr w:type="gramEnd"/>
      <w:r>
        <w:rPr>
          <w:rFonts w:ascii="Calibri" w:hAnsi="Calibri"/>
          <w:color w:val="000000"/>
          <w:sz w:val="20"/>
          <w:szCs w:val="16"/>
          <w:shd w:val="clear" w:color="auto" w:fill="FFFFFF"/>
        </w:rPr>
        <w:t xml:space="preserve">), v době rakouského </w:t>
      </w:r>
      <w:r>
        <w:rPr>
          <w:rFonts w:ascii="Calibri" w:hAnsi="Calibri"/>
          <w:color w:val="000000"/>
          <w:sz w:val="20"/>
          <w:szCs w:val="16"/>
          <w:shd w:val="clear" w:color="auto" w:fill="FFFFFF"/>
        </w:rPr>
        <w:t>panství</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Via Larga (1797 – 1805 a 1813- 1918), i když tento název patřil třeba jen určitému úseku. Například v době italské správy (</w:t>
      </w:r>
      <w:proofErr w:type="gramStart"/>
      <w:r>
        <w:rPr>
          <w:rFonts w:ascii="Calibri" w:hAnsi="Calibri"/>
          <w:color w:val="000000"/>
          <w:sz w:val="20"/>
          <w:szCs w:val="16"/>
          <w:shd w:val="clear" w:color="auto" w:fill="FFFFFF"/>
        </w:rPr>
        <w:t>1920 – 1943</w:t>
      </w:r>
      <w:proofErr w:type="gramEnd"/>
      <w:r>
        <w:rPr>
          <w:rFonts w:ascii="Calibri" w:hAnsi="Calibri"/>
          <w:color w:val="000000"/>
          <w:sz w:val="20"/>
          <w:szCs w:val="16"/>
          <w:shd w:val="clear" w:color="auto" w:fill="FFFFFF"/>
        </w:rPr>
        <w:t>) první úsek směrem od východu nazýval</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Calle del Teatro Verdi, další pak</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Calle Gabriele D´Annunzio,</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Calle Larga</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 xml:space="preserve">a </w:t>
      </w:r>
      <w:r>
        <w:rPr>
          <w:rFonts w:ascii="Calibri" w:hAnsi="Calibri"/>
          <w:color w:val="000000"/>
          <w:sz w:val="20"/>
          <w:szCs w:val="16"/>
          <w:shd w:val="clear" w:color="auto" w:fill="FFFFFF"/>
        </w:rPr>
        <w:t>poslední</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 xml:space="preserve">Calle Carriera. Dalších </w:t>
      </w:r>
      <w:r>
        <w:rPr>
          <w:rFonts w:ascii="Calibri" w:hAnsi="Calibri"/>
          <w:color w:val="000000"/>
          <w:sz w:val="20"/>
          <w:szCs w:val="16"/>
          <w:shd w:val="clear" w:color="auto" w:fill="FFFFFF"/>
        </w:rPr>
        <w:lastRenderedPageBreak/>
        <w:t>změn se dočkala za socialistické Jugoslávie, kdy se jmenovala v jednotlivých úsecích Ulice Juraje Bianchiniho (Ulica Jurja Bianchinija</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ulica, podle chorvatského obrozeneckého politika a novináře</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Juraje Bianchiniho), Ulice I</w:t>
      </w:r>
      <w:r>
        <w:rPr>
          <w:rFonts w:ascii="Calibri" w:hAnsi="Calibri"/>
          <w:color w:val="000000"/>
          <w:sz w:val="20"/>
          <w:szCs w:val="16"/>
          <w:shd w:val="clear" w:color="auto" w:fill="FFFFFF"/>
        </w:rPr>
        <w:t xml:space="preserve">va Lole Ribara (Ulica Ive Lole Ribara, podle jugoslávského partyzána a hrdiny padlého za války) a Mládežnická (Omladinska). V současné době se v prvním úseku směrem od východu nazývá Ulice královny Alžběty Kotromanić (Ulica kraljice Elizabete Kotromanić), </w:t>
      </w:r>
      <w:r>
        <w:rPr>
          <w:rFonts w:ascii="Calibri" w:hAnsi="Calibri"/>
          <w:color w:val="000000"/>
          <w:sz w:val="20"/>
          <w:szCs w:val="16"/>
          <w:shd w:val="clear" w:color="auto" w:fill="FFFFFF"/>
        </w:rPr>
        <w:t xml:space="preserve">od Národního náměstí (Narodni trg) na Náměstí </w:t>
      </w:r>
      <w:proofErr w:type="gramStart"/>
      <w:r>
        <w:rPr>
          <w:rFonts w:ascii="Calibri" w:hAnsi="Calibri"/>
          <w:color w:val="000000"/>
          <w:sz w:val="20"/>
          <w:szCs w:val="16"/>
          <w:shd w:val="clear" w:color="auto" w:fill="FFFFFF"/>
        </w:rPr>
        <w:t>Sv.</w:t>
      </w:r>
      <w:proofErr w:type="gramEnd"/>
      <w:r>
        <w:rPr>
          <w:rFonts w:ascii="Calibri" w:hAnsi="Calibri"/>
          <w:color w:val="000000"/>
          <w:sz w:val="20"/>
          <w:szCs w:val="16"/>
          <w:shd w:val="clear" w:color="auto" w:fill="FFFFFF"/>
        </w:rPr>
        <w:t xml:space="preserve"> Anastázie (Trg Sv. Stošije) je to</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Široka ulica</w:t>
      </w:r>
      <w:r>
        <w:rPr>
          <w:rStyle w:val="apple-converted-space"/>
          <w:rFonts w:ascii="Calibri" w:hAnsi="Calibri"/>
          <w:color w:val="000000"/>
          <w:sz w:val="20"/>
          <w:szCs w:val="16"/>
          <w:shd w:val="clear" w:color="auto" w:fill="FFFFFF"/>
        </w:rPr>
        <w:t> </w:t>
      </w:r>
      <w:r>
        <w:rPr>
          <w:rFonts w:ascii="Calibri" w:hAnsi="Calibri"/>
          <w:color w:val="000000"/>
          <w:sz w:val="20"/>
          <w:szCs w:val="16"/>
          <w:shd w:val="clear" w:color="auto" w:fill="FFFFFF"/>
        </w:rPr>
        <w:t>a v posledním úseku Ulice Juraje Bianchiniho (Ulica Jurja Bianchinija). A tak vlastně přeměny názvů i kronikou osudů města v průběhu staletí.</w:t>
      </w:r>
    </w:p>
    <w:p w14:paraId="3513B050" w14:textId="77777777" w:rsidR="00000000" w:rsidRDefault="00B540B3">
      <w:pPr>
        <w:pStyle w:val="Normlnweb"/>
        <w:rPr>
          <w:rFonts w:ascii="Calibri" w:hAnsi="Calibri"/>
          <w:color w:val="000000"/>
          <w:sz w:val="20"/>
          <w:szCs w:val="16"/>
          <w:shd w:val="clear" w:color="auto" w:fill="FFFFFF"/>
        </w:rPr>
      </w:pPr>
      <w:r>
        <w:rPr>
          <w:rFonts w:ascii="Calibri" w:hAnsi="Calibri"/>
          <w:color w:val="000000"/>
          <w:sz w:val="20"/>
          <w:szCs w:val="16"/>
          <w:shd w:val="clear" w:color="auto" w:fill="FFFFFF"/>
        </w:rPr>
        <w:t xml:space="preserve">Kalelarga, kdysi </w:t>
      </w:r>
      <w:r>
        <w:rPr>
          <w:rFonts w:ascii="Calibri" w:hAnsi="Calibri"/>
          <w:color w:val="000000"/>
          <w:sz w:val="20"/>
          <w:szCs w:val="16"/>
          <w:shd w:val="clear" w:color="auto" w:fill="FFFFFF"/>
        </w:rPr>
        <w:t>centrum kulturního a společenského života, byla pobořena a zatarasena troskami. Poválečné obnovy a rekonstrukce se dočkala až začátkem 60. let. Ta přinesla i podstatné její rozšíření o podloubí nově postavených budov. Postupnou obnovou prošlo celé historic</w:t>
      </w:r>
      <w:r>
        <w:rPr>
          <w:rFonts w:ascii="Calibri" w:hAnsi="Calibri"/>
          <w:color w:val="000000"/>
          <w:sz w:val="20"/>
          <w:szCs w:val="16"/>
          <w:shd w:val="clear" w:color="auto" w:fill="FFFFFF"/>
        </w:rPr>
        <w:t>ké jádro: domy, kostely, ulice, veřejná prostranství a další památky.</w:t>
      </w:r>
    </w:p>
    <w:p w14:paraId="4F5FC567" w14:textId="77777777" w:rsidR="00000000" w:rsidRDefault="00B540B3">
      <w:pPr>
        <w:pStyle w:val="Normlnweb"/>
        <w:rPr>
          <w:rFonts w:ascii="Calibri" w:hAnsi="Calibri"/>
          <w:b/>
          <w:bCs/>
          <w:sz w:val="22"/>
        </w:rPr>
      </w:pPr>
      <w:r>
        <w:rPr>
          <w:rFonts w:ascii="Calibri" w:hAnsi="Calibri"/>
          <w:b/>
          <w:bCs/>
          <w:sz w:val="22"/>
        </w:rPr>
        <w:t>Nové atrakce</w:t>
      </w:r>
    </w:p>
    <w:p w14:paraId="2824E02E" w14:textId="77777777" w:rsidR="00000000" w:rsidRDefault="00B540B3">
      <w:pPr>
        <w:pStyle w:val="Normlnweb"/>
        <w:rPr>
          <w:rFonts w:ascii="Calibri" w:hAnsi="Calibri"/>
          <w:sz w:val="20"/>
        </w:rPr>
      </w:pPr>
      <w:r>
        <w:rPr>
          <w:rFonts w:ascii="Calibri" w:hAnsi="Calibri"/>
          <w:sz w:val="20"/>
        </w:rPr>
        <w:t xml:space="preserve">Zadar má jednu velkou novou atrakci – </w:t>
      </w:r>
      <w:r>
        <w:rPr>
          <w:rFonts w:ascii="Calibri" w:hAnsi="Calibri"/>
          <w:b/>
          <w:bCs/>
          <w:sz w:val="20"/>
        </w:rPr>
        <w:t>Mořské varhany</w:t>
      </w:r>
      <w:r>
        <w:rPr>
          <w:rFonts w:ascii="Calibri" w:hAnsi="Calibri"/>
          <w:sz w:val="20"/>
        </w:rPr>
        <w:t xml:space="preserve"> (Morske orgulje), kterou lze najít na nedávno upraveném nábřeží v nejzápadnější části starého města. Varhany se skládají</w:t>
      </w:r>
      <w:r>
        <w:rPr>
          <w:rFonts w:ascii="Calibri" w:hAnsi="Calibri"/>
          <w:sz w:val="20"/>
        </w:rPr>
        <w:t xml:space="preserve"> z 35 trubek o různém průměru. V každé trubce je otvor, trubky jsou různě dlouhé a různý je i jejich náklon. Na nich jsou pak umístěny píšťaly, které budou vydávat 7 akordů složených z 35 tónů vyluzovaných proudem vzduchu vytlačovaného v trubkách vzdutými </w:t>
      </w:r>
      <w:r>
        <w:rPr>
          <w:rFonts w:ascii="Calibri" w:hAnsi="Calibri"/>
          <w:sz w:val="20"/>
        </w:rPr>
        <w:t xml:space="preserve">vlnami. Varhany jsou instalovány přímo ve starém městě na Istrijském nábřeží (Istarska obala) na místě zvaném punta, což je západní špička městského poloostrova.  </w:t>
      </w:r>
    </w:p>
    <w:p w14:paraId="29B8FD6F" w14:textId="77777777" w:rsidR="00000000" w:rsidRDefault="00B540B3">
      <w:pPr>
        <w:pStyle w:val="Normlnweb"/>
        <w:rPr>
          <w:rFonts w:ascii="Calibri" w:eastAsia="Calibri" w:hAnsi="Calibri" w:cs="Calibri"/>
          <w:sz w:val="20"/>
        </w:rPr>
      </w:pPr>
      <w:r>
        <w:rPr>
          <w:rFonts w:ascii="Calibri" w:hAnsi="Calibri"/>
          <w:sz w:val="20"/>
        </w:rPr>
        <w:t xml:space="preserve">Na stejném místě se nachází i světelná instalace </w:t>
      </w:r>
      <w:r>
        <w:rPr>
          <w:rFonts w:ascii="Calibri" w:hAnsi="Calibri"/>
          <w:b/>
          <w:bCs/>
          <w:sz w:val="20"/>
        </w:rPr>
        <w:t>Pozdrav slunci</w:t>
      </w:r>
      <w:r>
        <w:rPr>
          <w:rFonts w:ascii="Calibri" w:hAnsi="Calibri"/>
          <w:sz w:val="20"/>
        </w:rPr>
        <w:t xml:space="preserve"> (Pozdrav suncu), jejíž efekt</w:t>
      </w:r>
      <w:r>
        <w:rPr>
          <w:rFonts w:ascii="Calibri" w:hAnsi="Calibri"/>
          <w:sz w:val="20"/>
        </w:rPr>
        <w:t xml:space="preserve">y jsou k vidění pouze za tmy. </w:t>
      </w:r>
      <w:r>
        <w:rPr>
          <w:rFonts w:ascii="Calibri" w:hAnsi="Calibri"/>
          <w:color w:val="000000"/>
          <w:sz w:val="20"/>
          <w:szCs w:val="16"/>
          <w:shd w:val="clear" w:color="auto" w:fill="FFFFFF"/>
        </w:rPr>
        <w:t>Pozdrav Slunci má tvar velkého kruhu o průměru 22 metrů, který je zapuštěn do kamenné dlažby nově upraveného nábřeží. Skládá se ze 300 vícevrstvých skleněných desek, pod nimiž jsou umístěny fotovoltaické solární moduly. Po záp</w:t>
      </w:r>
      <w:r>
        <w:rPr>
          <w:rFonts w:ascii="Calibri" w:hAnsi="Calibri"/>
          <w:color w:val="000000"/>
          <w:sz w:val="20"/>
          <w:szCs w:val="16"/>
          <w:shd w:val="clear" w:color="auto" w:fill="FFFFFF"/>
        </w:rPr>
        <w:t>adu slunce se rozsvítí všechny zabudované světelné prvky a podle nastaveného programu se uskutečňuje čarovná světelná hra s barevnými efekty.</w:t>
      </w:r>
    </w:p>
    <w:p w14:paraId="38DF520F" w14:textId="77777777" w:rsidR="00000000" w:rsidRDefault="00B540B3">
      <w:pPr>
        <w:pStyle w:val="Normlnweb"/>
        <w:rPr>
          <w:rFonts w:ascii="Calibri" w:eastAsia="Calibri" w:hAnsi="Calibri" w:cs="Calibri"/>
          <w:b/>
          <w:bCs/>
          <w:sz w:val="22"/>
        </w:rPr>
      </w:pPr>
      <w:r>
        <w:rPr>
          <w:rFonts w:ascii="Calibri" w:eastAsia="Calibri" w:hAnsi="Calibri" w:cs="Calibri"/>
          <w:b/>
          <w:bCs/>
          <w:sz w:val="22"/>
        </w:rPr>
        <w:t>Nejlepší evropskou destinací roku 2016</w:t>
      </w:r>
    </w:p>
    <w:p w14:paraId="6A5BCEE8" w14:textId="77777777" w:rsidR="00000000" w:rsidRDefault="00B540B3">
      <w:pPr>
        <w:pStyle w:val="Normlnweb"/>
        <w:rPr>
          <w:rFonts w:ascii="Calibri" w:eastAsia="Calibri" w:hAnsi="Calibri" w:cs="Calibri"/>
          <w:sz w:val="20"/>
        </w:rPr>
      </w:pPr>
      <w:r>
        <w:rPr>
          <w:rFonts w:ascii="Calibri" w:eastAsia="Calibri" w:hAnsi="Calibri" w:cs="Calibri"/>
          <w:sz w:val="20"/>
        </w:rPr>
        <w:t>Čtenáři renomovaného serveru European Best Destinations zvolili v konkurenc</w:t>
      </w:r>
      <w:r>
        <w:rPr>
          <w:rFonts w:ascii="Calibri" w:eastAsia="Calibri" w:hAnsi="Calibri" w:cs="Calibri"/>
          <w:sz w:val="20"/>
        </w:rPr>
        <w:t>i patnácti měst chorvatské město Zadar nejlepší evropskou destinací roku 2016. Zadar je popisován jako město s bohatou tradicí a památkami z římské doby, ale zároveň jako moderní město, které se může pochlubit "nejkrásnějším západem slunce na světě" a jedi</w:t>
      </w:r>
      <w:r>
        <w:rPr>
          <w:rFonts w:ascii="Calibri" w:eastAsia="Calibri" w:hAnsi="Calibri" w:cs="Calibri"/>
          <w:sz w:val="20"/>
        </w:rPr>
        <w:t>nečnými "mořskými varhanami".</w:t>
      </w:r>
    </w:p>
    <w:p w14:paraId="5F1D82BB" w14:textId="77777777" w:rsidR="00000000" w:rsidRDefault="00B540B3">
      <w:pPr>
        <w:pStyle w:val="Normlnweb"/>
        <w:rPr>
          <w:rFonts w:ascii="Calibri" w:eastAsia="Calibri" w:hAnsi="Calibri" w:cs="Calibri"/>
          <w:iCs/>
          <w:sz w:val="22"/>
        </w:rPr>
      </w:pPr>
      <w:r>
        <w:rPr>
          <w:rFonts w:ascii="Calibri" w:eastAsia="Calibri" w:hAnsi="Calibri" w:cs="Calibri"/>
          <w:iCs/>
          <w:sz w:val="22"/>
        </w:rPr>
        <w:t>Jiří Michal 2016, aktualizováno 2017</w:t>
      </w:r>
    </w:p>
    <w:p w14:paraId="0A2D21B8" w14:textId="77777777" w:rsidR="00B540B3" w:rsidRDefault="00B540B3">
      <w:pPr>
        <w:pStyle w:val="Normlnweb"/>
        <w:rPr>
          <w:rFonts w:ascii="Calibri" w:hAnsi="Calibri"/>
          <w:iCs/>
          <w:sz w:val="22"/>
        </w:rPr>
      </w:pPr>
      <w:hyperlink r:id="rId5">
        <w:r>
          <w:rPr>
            <w:rFonts w:ascii="Calibri" w:eastAsia="Calibri" w:hAnsi="Calibri" w:cs="Calibri"/>
            <w:iCs/>
            <w:color w:val="0000FF"/>
            <w:sz w:val="22"/>
            <w:u w:val="single"/>
          </w:rPr>
          <w:t>http://www.zadar.travel/catalog/#cover</w:t>
        </w:r>
      </w:hyperlink>
      <w:r>
        <w:rPr>
          <w:rFonts w:ascii="Calibri" w:eastAsia="Calibri" w:hAnsi="Calibri" w:cs="Calibri"/>
          <w:iCs/>
          <w:sz w:val="22"/>
        </w:rPr>
        <w:br/>
      </w:r>
      <w:hyperlink r:id="rId6" w:history="1">
        <w:r>
          <w:rPr>
            <w:rStyle w:val="Hypertextovodkaz"/>
            <w:rFonts w:ascii="Calibri" w:hAnsi="Calibri"/>
            <w:iCs/>
            <w:sz w:val="22"/>
          </w:rPr>
          <w:t>http://www.chorv</w:t>
        </w:r>
        <w:r>
          <w:rPr>
            <w:rStyle w:val="Hypertextovodkaz"/>
            <w:rFonts w:ascii="Calibri" w:hAnsi="Calibri"/>
            <w:iCs/>
            <w:sz w:val="22"/>
          </w:rPr>
          <w:t>a</w:t>
        </w:r>
        <w:r>
          <w:rPr>
            <w:rStyle w:val="Hypertextovodkaz"/>
            <w:rFonts w:ascii="Calibri" w:hAnsi="Calibri"/>
            <w:iCs/>
            <w:sz w:val="22"/>
          </w:rPr>
          <w:t>tsko.cz</w:t>
        </w:r>
      </w:hyperlink>
      <w:r>
        <w:rPr>
          <w:rFonts w:ascii="Calibri" w:hAnsi="Calibri"/>
          <w:iCs/>
          <w:sz w:val="22"/>
        </w:rPr>
        <w:t xml:space="preserve"> </w:t>
      </w:r>
      <w:r>
        <w:rPr>
          <w:rFonts w:ascii="Calibri" w:hAnsi="Calibri"/>
          <w:iCs/>
          <w:sz w:val="22"/>
        </w:rPr>
        <w:br/>
      </w:r>
      <w:hyperlink r:id="rId7" w:history="1">
        <w:r>
          <w:rPr>
            <w:rStyle w:val="Hypertextovodkaz"/>
            <w:rFonts w:ascii="Calibri" w:hAnsi="Calibri"/>
            <w:iCs/>
            <w:sz w:val="22"/>
          </w:rPr>
          <w:t>www.wikipeda.cz</w:t>
        </w:r>
      </w:hyperlink>
      <w:r>
        <w:rPr>
          <w:rFonts w:ascii="Calibri" w:hAnsi="Calibri"/>
          <w:iCs/>
          <w:sz w:val="22"/>
        </w:rPr>
        <w:t xml:space="preserve"> </w:t>
      </w:r>
    </w:p>
    <w:sectPr w:rsidR="00B54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EC4"/>
    <w:rsid w:val="00B540B3"/>
    <w:rsid w:val="00BE5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CA1F7"/>
  <w15:chartTrackingRefBased/>
  <w15:docId w15:val="{1FFC61C9-9338-44A9-8F70-54FA8D52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rPr>
      <w:rFonts w:ascii="Calibri" w:hAnsi="Calibri"/>
      <w:b/>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character" w:customStyle="1" w:styleId="apple-converted-space">
    <w:name w:val="apple-converted-space"/>
    <w:basedOn w:val="Standardnpsmoodstavce"/>
  </w:style>
  <w:style w:type="paragraph" w:styleId="Textbubliny">
    <w:name w:val="Balloon Text"/>
    <w:basedOn w:val="Normln"/>
    <w:semiHidden/>
    <w:unhideWhenUsed/>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customStyle="1" w:styleId="Default">
    <w:name w:val="Default"/>
    <w:pPr>
      <w:autoSpaceDE w:val="0"/>
      <w:autoSpaceDN w:val="0"/>
      <w:adjustRightInd w:val="0"/>
    </w:pPr>
    <w:rPr>
      <w:rFonts w:ascii="Calibr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kipeda.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orvatsko.cz" TargetMode="External"/><Relationship Id="rId5" Type="http://schemas.openxmlformats.org/officeDocument/2006/relationships/hyperlink" Target="http://www.zadar.travel/catalo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2563</Words>
  <Characters>15128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Zadar</vt:lpstr>
    </vt:vector>
  </TitlesOfParts>
  <Company>Michal</Company>
  <LinksUpToDate>false</LinksUpToDate>
  <CharactersWithSpaces>17656</CharactersWithSpaces>
  <SharedDoc>false</SharedDoc>
  <HLinks>
    <vt:vector size="30" baseType="variant">
      <vt:variant>
        <vt:i4>7798839</vt:i4>
      </vt:variant>
      <vt:variant>
        <vt:i4>9</vt:i4>
      </vt:variant>
      <vt:variant>
        <vt:i4>0</vt:i4>
      </vt:variant>
      <vt:variant>
        <vt:i4>5</vt:i4>
      </vt:variant>
      <vt:variant>
        <vt:lpwstr>http://www.wikipeda.cz/</vt:lpwstr>
      </vt:variant>
      <vt:variant>
        <vt:lpwstr/>
      </vt:variant>
      <vt:variant>
        <vt:i4>1704020</vt:i4>
      </vt:variant>
      <vt:variant>
        <vt:i4>6</vt:i4>
      </vt:variant>
      <vt:variant>
        <vt:i4>0</vt:i4>
      </vt:variant>
      <vt:variant>
        <vt:i4>5</vt:i4>
      </vt:variant>
      <vt:variant>
        <vt:lpwstr>http://www.chorvatsko.cz/</vt:lpwstr>
      </vt:variant>
      <vt:variant>
        <vt:lpwstr/>
      </vt:variant>
      <vt:variant>
        <vt:i4>5767178</vt:i4>
      </vt:variant>
      <vt:variant>
        <vt:i4>3</vt:i4>
      </vt:variant>
      <vt:variant>
        <vt:i4>0</vt:i4>
      </vt:variant>
      <vt:variant>
        <vt:i4>5</vt:i4>
      </vt:variant>
      <vt:variant>
        <vt:lpwstr>http://www.zadar.travel/catalog/</vt:lpwstr>
      </vt:variant>
      <vt:variant>
        <vt:lpwstr/>
      </vt:variant>
      <vt:variant>
        <vt:i4>3670127</vt:i4>
      </vt:variant>
      <vt:variant>
        <vt:i4>0</vt:i4>
      </vt:variant>
      <vt:variant>
        <vt:i4>0</vt:i4>
      </vt:variant>
      <vt:variant>
        <vt:i4>5</vt:i4>
      </vt:variant>
      <vt:variant>
        <vt:lpwstr>https://www.youtube.com/watch?v=vOFFh2lh44E</vt:lpwstr>
      </vt:variant>
      <vt:variant>
        <vt:lpwstr/>
      </vt:variant>
      <vt:variant>
        <vt:i4>917617</vt:i4>
      </vt:variant>
      <vt:variant>
        <vt:i4>3166</vt:i4>
      </vt:variant>
      <vt:variant>
        <vt:i4>1025</vt:i4>
      </vt:variant>
      <vt:variant>
        <vt:i4>1</vt:i4>
      </vt:variant>
      <vt:variant>
        <vt:lpwstr>zadar_map01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Zadar</dc:title>
  <dc:subject/>
  <dc:creator>Jirka</dc:creator>
  <cp:keywords/>
  <dc:description/>
  <cp:lastModifiedBy>Jiří Michal</cp:lastModifiedBy>
  <cp:revision>2</cp:revision>
  <cp:lastPrinted>2016-05-20T13:48:00Z</cp:lastPrinted>
  <dcterms:created xsi:type="dcterms:W3CDTF">2021-03-16T21:58:00Z</dcterms:created>
  <dcterms:modified xsi:type="dcterms:W3CDTF">2021-03-16T21:58:00Z</dcterms:modified>
</cp:coreProperties>
</file>